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9C" w:rsidRDefault="00BB508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4284483</wp:posOffset>
            </wp:positionH>
            <wp:positionV relativeFrom="paragraph">
              <wp:posOffset>-653277</wp:posOffset>
            </wp:positionV>
            <wp:extent cx="1987550" cy="2091055"/>
            <wp:effectExtent l="0" t="0" r="0" b="4445"/>
            <wp:wrapNone/>
            <wp:docPr id="1" name="Image 1" descr="D:\Users\Mairie\Downloads\logo famille rurale assoc astille courbev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irie\Downloads\logo famille rurale assoc astille courbevei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mutualisation de l’accueil de loisirs  Astillé-Courbeveille</w:t>
      </w:r>
    </w:p>
    <w:p w:rsidR="00BB508B" w:rsidRDefault="00606A0A">
      <w:proofErr w:type="gramStart"/>
      <w:r>
        <w:t>d</w:t>
      </w:r>
      <w:r w:rsidR="00BB508B">
        <w:t>ébutera</w:t>
      </w:r>
      <w:proofErr w:type="gramEnd"/>
      <w:r w:rsidR="00BB508B">
        <w:t xml:space="preserve"> en septembre 2015.</w:t>
      </w:r>
    </w:p>
    <w:p w:rsidR="004C5964" w:rsidRDefault="004C5964">
      <w:pPr>
        <w:rPr>
          <w:sz w:val="20"/>
          <w:szCs w:val="20"/>
        </w:rPr>
      </w:pPr>
    </w:p>
    <w:p w:rsidR="00BB508B" w:rsidRPr="00606A0A" w:rsidRDefault="00BB508B">
      <w:pPr>
        <w:rPr>
          <w:sz w:val="20"/>
          <w:szCs w:val="20"/>
        </w:rPr>
      </w:pPr>
      <w:bookmarkStart w:id="0" w:name="_GoBack"/>
      <w:bookmarkEnd w:id="0"/>
      <w:r w:rsidRPr="00606A0A">
        <w:rPr>
          <w:sz w:val="20"/>
          <w:szCs w:val="20"/>
        </w:rPr>
        <w:t>Vous pourrez vous inscrire via internet</w:t>
      </w:r>
    </w:p>
    <w:p w:rsidR="00BB508B" w:rsidRPr="00606A0A" w:rsidRDefault="00BB508B">
      <w:pPr>
        <w:rPr>
          <w:sz w:val="20"/>
          <w:szCs w:val="20"/>
        </w:rPr>
      </w:pPr>
      <w:r w:rsidRPr="00606A0A">
        <w:rPr>
          <w:sz w:val="20"/>
          <w:szCs w:val="20"/>
        </w:rPr>
        <w:t xml:space="preserve">Adresse Mail : </w:t>
      </w:r>
      <w:hyperlink r:id="rId6" w:history="1">
        <w:r w:rsidRPr="00606A0A">
          <w:rPr>
            <w:rStyle w:val="Lienhypertexte"/>
            <w:sz w:val="20"/>
            <w:szCs w:val="20"/>
          </w:rPr>
          <w:t>famille.rurale.courbeveille@orange.fr</w:t>
        </w:r>
      </w:hyperlink>
    </w:p>
    <w:p w:rsidR="00BB508B" w:rsidRPr="00606A0A" w:rsidRDefault="00BB508B">
      <w:pPr>
        <w:rPr>
          <w:sz w:val="20"/>
          <w:szCs w:val="20"/>
        </w:rPr>
      </w:pPr>
      <w:r w:rsidRPr="00606A0A">
        <w:rPr>
          <w:sz w:val="20"/>
          <w:szCs w:val="20"/>
        </w:rPr>
        <w:t>Ou par courrier à déposer dans les boites aux lettres des associations  familles Rurales  respectives.</w:t>
      </w:r>
    </w:p>
    <w:p w:rsidR="00BB508B" w:rsidRPr="00606A0A" w:rsidRDefault="00BB508B">
      <w:pPr>
        <w:rPr>
          <w:sz w:val="20"/>
          <w:szCs w:val="20"/>
        </w:rPr>
      </w:pPr>
      <w:r w:rsidRPr="00606A0A">
        <w:rPr>
          <w:sz w:val="20"/>
          <w:szCs w:val="20"/>
        </w:rPr>
        <w:t>Les mercredis se passeront à l’accueil de Courbeveil</w:t>
      </w:r>
      <w:r w:rsidR="009D02DF">
        <w:rPr>
          <w:sz w:val="20"/>
          <w:szCs w:val="20"/>
        </w:rPr>
        <w:t>le.  Pour les enfants d’</w:t>
      </w:r>
      <w:proofErr w:type="spellStart"/>
      <w:r w:rsidR="009D02DF">
        <w:rPr>
          <w:sz w:val="20"/>
          <w:szCs w:val="20"/>
        </w:rPr>
        <w:t>Astillé</w:t>
      </w:r>
      <w:proofErr w:type="spellEnd"/>
      <w:r w:rsidRPr="00606A0A">
        <w:rPr>
          <w:sz w:val="20"/>
          <w:szCs w:val="20"/>
        </w:rPr>
        <w:t>, un accueil est possible dès 7 h le matin à l’</w:t>
      </w:r>
      <w:r w:rsidR="00514299" w:rsidRPr="00606A0A">
        <w:rPr>
          <w:sz w:val="20"/>
          <w:szCs w:val="20"/>
        </w:rPr>
        <w:t>accueil</w:t>
      </w:r>
      <w:r w:rsidRPr="00606A0A">
        <w:rPr>
          <w:sz w:val="20"/>
          <w:szCs w:val="20"/>
        </w:rPr>
        <w:t xml:space="preserve"> d’Astillé</w:t>
      </w:r>
      <w:r w:rsidR="009D02DF">
        <w:rPr>
          <w:sz w:val="20"/>
          <w:szCs w:val="20"/>
        </w:rPr>
        <w:t xml:space="preserve"> (</w:t>
      </w:r>
      <w:r w:rsidR="00514299" w:rsidRPr="00606A0A">
        <w:rPr>
          <w:sz w:val="20"/>
          <w:szCs w:val="20"/>
        </w:rPr>
        <w:t>Lucie accueillera les enfants)</w:t>
      </w:r>
    </w:p>
    <w:p w:rsidR="00514299" w:rsidRPr="00606A0A" w:rsidRDefault="009D02DF">
      <w:pPr>
        <w:rPr>
          <w:sz w:val="20"/>
          <w:szCs w:val="20"/>
        </w:rPr>
      </w:pPr>
      <w:r>
        <w:rPr>
          <w:sz w:val="20"/>
          <w:szCs w:val="20"/>
        </w:rPr>
        <w:t>Une navette (</w:t>
      </w:r>
      <w:r w:rsidR="00514299" w:rsidRPr="00606A0A">
        <w:rPr>
          <w:sz w:val="20"/>
          <w:szCs w:val="20"/>
        </w:rPr>
        <w:t xml:space="preserve">Taxi </w:t>
      </w:r>
      <w:proofErr w:type="spellStart"/>
      <w:r w:rsidR="00514299" w:rsidRPr="00606A0A">
        <w:rPr>
          <w:sz w:val="20"/>
          <w:szCs w:val="20"/>
        </w:rPr>
        <w:t>Trihan</w:t>
      </w:r>
      <w:proofErr w:type="spellEnd"/>
      <w:r w:rsidR="00514299" w:rsidRPr="00606A0A">
        <w:rPr>
          <w:sz w:val="20"/>
          <w:szCs w:val="20"/>
        </w:rPr>
        <w:t xml:space="preserve"> d’ </w:t>
      </w:r>
      <w:proofErr w:type="spellStart"/>
      <w:r w:rsidR="00514299" w:rsidRPr="00606A0A">
        <w:rPr>
          <w:sz w:val="20"/>
          <w:szCs w:val="20"/>
        </w:rPr>
        <w:t>Ahuillé</w:t>
      </w:r>
      <w:proofErr w:type="spellEnd"/>
      <w:r w:rsidR="00514299" w:rsidRPr="00606A0A">
        <w:rPr>
          <w:sz w:val="20"/>
          <w:szCs w:val="20"/>
        </w:rPr>
        <w:t xml:space="preserve">) emmènera les enfants vers Courbeveille à 9h </w:t>
      </w:r>
      <w:r w:rsidR="00606A0A" w:rsidRPr="00606A0A">
        <w:rPr>
          <w:sz w:val="20"/>
          <w:szCs w:val="20"/>
        </w:rPr>
        <w:t>où</w:t>
      </w:r>
      <w:r w:rsidR="00514299" w:rsidRPr="00606A0A">
        <w:rPr>
          <w:sz w:val="20"/>
          <w:szCs w:val="20"/>
        </w:rPr>
        <w:t xml:space="preserve"> l’équipe d’animation les accueilleront.</w:t>
      </w:r>
    </w:p>
    <w:p w:rsidR="00514299" w:rsidRPr="00606A0A" w:rsidRDefault="00514299">
      <w:pPr>
        <w:rPr>
          <w:sz w:val="20"/>
          <w:szCs w:val="20"/>
        </w:rPr>
      </w:pPr>
      <w:r w:rsidRPr="00606A0A">
        <w:rPr>
          <w:sz w:val="20"/>
          <w:szCs w:val="20"/>
        </w:rPr>
        <w:t>Le soir, la même navette ramènera les enfants à 17h à l’accueil d’Astillé, un service de garderie sera assuré par Lucie jusqu’à 19h.</w:t>
      </w:r>
    </w:p>
    <w:p w:rsidR="00514299" w:rsidRPr="00606A0A" w:rsidRDefault="00514299">
      <w:pPr>
        <w:rPr>
          <w:sz w:val="20"/>
          <w:szCs w:val="20"/>
        </w:rPr>
      </w:pPr>
      <w:r w:rsidRPr="00606A0A">
        <w:rPr>
          <w:sz w:val="20"/>
          <w:szCs w:val="20"/>
        </w:rPr>
        <w:t>Il est important d’inscrire vos enfants dans les délais pour la gestion du transport.</w:t>
      </w:r>
    </w:p>
    <w:p w:rsidR="00514299" w:rsidRDefault="00514299">
      <w:r w:rsidRPr="00514299">
        <w:rPr>
          <w:u w:val="single"/>
        </w:rPr>
        <w:t>La directrice</w:t>
      </w:r>
      <w:r>
        <w:t xml:space="preserve"> : Pauline Collet           </w:t>
      </w:r>
      <w:r w:rsidRPr="00514299">
        <w:rPr>
          <w:u w:val="single"/>
        </w:rPr>
        <w:t>l’animatrice </w:t>
      </w:r>
      <w:r>
        <w:t>: Emilia Alves</w:t>
      </w:r>
    </w:p>
    <w:p w:rsidR="00514299" w:rsidRDefault="00514299">
      <w:r>
        <w:t>Pour les vacances scolaires, l’</w:t>
      </w:r>
      <w:r w:rsidR="00606A0A">
        <w:t>accueil</w:t>
      </w:r>
      <w:r>
        <w:t xml:space="preserve"> sera ouvert la première semaine de chaque période  de vacances</w:t>
      </w:r>
    </w:p>
    <w:p w:rsidR="00514299" w:rsidRDefault="00514299" w:rsidP="00514299">
      <w:pPr>
        <w:pStyle w:val="Paragraphedeliste"/>
        <w:numPr>
          <w:ilvl w:val="0"/>
          <w:numId w:val="1"/>
        </w:numPr>
      </w:pPr>
      <w:r>
        <w:t>A la Toussaint : du 19 au 23 octobre 2015</w:t>
      </w:r>
    </w:p>
    <w:p w:rsidR="00514299" w:rsidRDefault="00514299" w:rsidP="00514299">
      <w:pPr>
        <w:pStyle w:val="Paragraphedeliste"/>
        <w:numPr>
          <w:ilvl w:val="0"/>
          <w:numId w:val="1"/>
        </w:numPr>
      </w:pPr>
      <w:r>
        <w:t>A Noel : du 21 au 24 décembre 2015</w:t>
      </w:r>
    </w:p>
    <w:p w:rsidR="00514299" w:rsidRDefault="00264B96" w:rsidP="00514299">
      <w:pPr>
        <w:pStyle w:val="Paragraphedeliste"/>
        <w:numPr>
          <w:ilvl w:val="0"/>
          <w:numId w:val="1"/>
        </w:numPr>
      </w:pPr>
      <w:r>
        <w:t>En février : du 8 au 12 février 2016</w:t>
      </w:r>
    </w:p>
    <w:p w:rsidR="00264B96" w:rsidRDefault="00264B96" w:rsidP="00514299">
      <w:pPr>
        <w:pStyle w:val="Paragraphedeliste"/>
        <w:numPr>
          <w:ilvl w:val="0"/>
          <w:numId w:val="1"/>
        </w:numPr>
      </w:pPr>
      <w:r>
        <w:t>A Pâques : du 4 au 8 avril 2016</w:t>
      </w:r>
    </w:p>
    <w:p w:rsidR="00264B96" w:rsidRPr="00606A0A" w:rsidRDefault="00264B96" w:rsidP="00264B96">
      <w:pPr>
        <w:rPr>
          <w:sz w:val="20"/>
          <w:szCs w:val="20"/>
        </w:rPr>
      </w:pPr>
      <w:r w:rsidRPr="00606A0A">
        <w:rPr>
          <w:sz w:val="20"/>
          <w:szCs w:val="20"/>
        </w:rPr>
        <w:t>L’accueil se passera sur le site d’Astillé.</w:t>
      </w:r>
    </w:p>
    <w:p w:rsidR="00264B96" w:rsidRPr="00606A0A" w:rsidRDefault="00264B96" w:rsidP="00264B96">
      <w:pPr>
        <w:rPr>
          <w:sz w:val="20"/>
          <w:szCs w:val="20"/>
        </w:rPr>
      </w:pPr>
      <w:r w:rsidRPr="00606A0A">
        <w:rPr>
          <w:sz w:val="20"/>
          <w:szCs w:val="20"/>
        </w:rPr>
        <w:t>Les enfants de Courbeveille seront accue</w:t>
      </w:r>
      <w:r w:rsidR="009D02DF">
        <w:rPr>
          <w:sz w:val="20"/>
          <w:szCs w:val="20"/>
        </w:rPr>
        <w:t xml:space="preserve">illis par </w:t>
      </w:r>
      <w:proofErr w:type="spellStart"/>
      <w:r w:rsidR="009D02DF">
        <w:rPr>
          <w:sz w:val="20"/>
          <w:szCs w:val="20"/>
        </w:rPr>
        <w:t>Sénaz</w:t>
      </w:r>
      <w:proofErr w:type="spellEnd"/>
      <w:r w:rsidR="009D02DF">
        <w:rPr>
          <w:sz w:val="20"/>
          <w:szCs w:val="20"/>
        </w:rPr>
        <w:t xml:space="preserve"> Rousseau pour la</w:t>
      </w:r>
      <w:r w:rsidRPr="00606A0A">
        <w:rPr>
          <w:sz w:val="20"/>
          <w:szCs w:val="20"/>
        </w:rPr>
        <w:t xml:space="preserve"> </w:t>
      </w:r>
      <w:r w:rsidR="00606A0A" w:rsidRPr="00606A0A">
        <w:rPr>
          <w:sz w:val="20"/>
          <w:szCs w:val="20"/>
        </w:rPr>
        <w:t>garderie</w:t>
      </w:r>
      <w:r w:rsidRPr="00606A0A">
        <w:rPr>
          <w:sz w:val="20"/>
          <w:szCs w:val="20"/>
        </w:rPr>
        <w:t xml:space="preserve"> dès 7h15.</w:t>
      </w:r>
    </w:p>
    <w:p w:rsidR="00264B96" w:rsidRPr="00606A0A" w:rsidRDefault="00264B96" w:rsidP="00264B96">
      <w:pPr>
        <w:rPr>
          <w:sz w:val="20"/>
          <w:szCs w:val="20"/>
        </w:rPr>
      </w:pPr>
      <w:r w:rsidRPr="00606A0A">
        <w:rPr>
          <w:sz w:val="20"/>
          <w:szCs w:val="20"/>
        </w:rPr>
        <w:t xml:space="preserve">La navette </w:t>
      </w:r>
      <w:r w:rsidR="00606A0A" w:rsidRPr="00606A0A">
        <w:rPr>
          <w:sz w:val="20"/>
          <w:szCs w:val="20"/>
        </w:rPr>
        <w:t>emmènera</w:t>
      </w:r>
      <w:r w:rsidR="009D02DF">
        <w:rPr>
          <w:sz w:val="20"/>
          <w:szCs w:val="20"/>
        </w:rPr>
        <w:t xml:space="preserve"> les enfants à </w:t>
      </w:r>
      <w:proofErr w:type="spellStart"/>
      <w:r w:rsidR="009D02DF">
        <w:rPr>
          <w:sz w:val="20"/>
          <w:szCs w:val="20"/>
        </w:rPr>
        <w:t>Astillé</w:t>
      </w:r>
      <w:proofErr w:type="spellEnd"/>
      <w:r w:rsidR="009D02DF">
        <w:rPr>
          <w:sz w:val="20"/>
          <w:szCs w:val="20"/>
        </w:rPr>
        <w:t xml:space="preserve"> à 9h</w:t>
      </w:r>
      <w:r w:rsidRPr="00606A0A">
        <w:rPr>
          <w:sz w:val="20"/>
          <w:szCs w:val="20"/>
        </w:rPr>
        <w:t xml:space="preserve">, pour le retour à 17 h </w:t>
      </w:r>
      <w:proofErr w:type="spellStart"/>
      <w:r w:rsidRPr="00606A0A">
        <w:rPr>
          <w:sz w:val="20"/>
          <w:szCs w:val="20"/>
        </w:rPr>
        <w:t>Sénaz</w:t>
      </w:r>
      <w:proofErr w:type="spellEnd"/>
      <w:r w:rsidRPr="00606A0A">
        <w:rPr>
          <w:sz w:val="20"/>
          <w:szCs w:val="20"/>
        </w:rPr>
        <w:t xml:space="preserve"> accueillera les enfants jusqu’à 18h30</w:t>
      </w:r>
    </w:p>
    <w:p w:rsidR="00264B96" w:rsidRPr="00606A0A" w:rsidRDefault="00264B96" w:rsidP="00264B96">
      <w:pPr>
        <w:rPr>
          <w:sz w:val="18"/>
          <w:szCs w:val="18"/>
        </w:rPr>
      </w:pPr>
      <w:r w:rsidRPr="00606A0A">
        <w:rPr>
          <w:sz w:val="18"/>
          <w:szCs w:val="18"/>
        </w:rPr>
        <w:t>Pour tous renseignement : Pauline  Collet : 06.27.82.78.33</w:t>
      </w:r>
    </w:p>
    <w:p w:rsidR="00264B96" w:rsidRPr="00606A0A" w:rsidRDefault="00264B96" w:rsidP="00264B96">
      <w:pPr>
        <w:rPr>
          <w:sz w:val="18"/>
          <w:szCs w:val="18"/>
        </w:rPr>
      </w:pPr>
      <w:r w:rsidRPr="00606A0A">
        <w:rPr>
          <w:sz w:val="18"/>
          <w:szCs w:val="18"/>
        </w:rPr>
        <w:t xml:space="preserve">                                                    Benoit </w:t>
      </w:r>
      <w:proofErr w:type="spellStart"/>
      <w:r w:rsidRPr="00606A0A">
        <w:rPr>
          <w:sz w:val="18"/>
          <w:szCs w:val="18"/>
        </w:rPr>
        <w:t>Bruchet</w:t>
      </w:r>
      <w:proofErr w:type="spellEnd"/>
      <w:r w:rsidRPr="00606A0A">
        <w:rPr>
          <w:sz w:val="18"/>
          <w:szCs w:val="18"/>
        </w:rPr>
        <w:t xml:space="preserve">  02.43.98.77.61</w:t>
      </w:r>
    </w:p>
    <w:p w:rsidR="00264B96" w:rsidRPr="00606A0A" w:rsidRDefault="00264B96" w:rsidP="00264B96">
      <w:pPr>
        <w:rPr>
          <w:sz w:val="18"/>
          <w:szCs w:val="18"/>
        </w:rPr>
      </w:pPr>
      <w:r w:rsidRPr="00606A0A">
        <w:rPr>
          <w:sz w:val="18"/>
          <w:szCs w:val="18"/>
        </w:rPr>
        <w:t xml:space="preserve">                                                    Ariane Tridon 02.43.26.04.41</w:t>
      </w:r>
    </w:p>
    <w:p w:rsidR="00264B96" w:rsidRPr="00606A0A" w:rsidRDefault="00264B96" w:rsidP="00264B96">
      <w:pPr>
        <w:rPr>
          <w:sz w:val="18"/>
          <w:szCs w:val="18"/>
        </w:rPr>
      </w:pPr>
      <w:r w:rsidRPr="00606A0A">
        <w:rPr>
          <w:sz w:val="18"/>
          <w:szCs w:val="18"/>
        </w:rPr>
        <w:t xml:space="preserve">                                                    Marie-Claire </w:t>
      </w:r>
      <w:proofErr w:type="spellStart"/>
      <w:r w:rsidRPr="00606A0A">
        <w:rPr>
          <w:sz w:val="18"/>
          <w:szCs w:val="18"/>
        </w:rPr>
        <w:t>Danjou</w:t>
      </w:r>
      <w:proofErr w:type="spellEnd"/>
      <w:r w:rsidRPr="00606A0A">
        <w:rPr>
          <w:sz w:val="18"/>
          <w:szCs w:val="18"/>
        </w:rPr>
        <w:t xml:space="preserve">  </w:t>
      </w:r>
      <w:r w:rsidR="00606A0A" w:rsidRPr="00606A0A">
        <w:rPr>
          <w:sz w:val="18"/>
          <w:szCs w:val="18"/>
        </w:rPr>
        <w:t>02.43.37.84.25</w:t>
      </w:r>
    </w:p>
    <w:p w:rsidR="00606A0A" w:rsidRDefault="00606A0A" w:rsidP="00264B96">
      <w:pPr>
        <w:rPr>
          <w:sz w:val="18"/>
          <w:szCs w:val="18"/>
        </w:rPr>
      </w:pPr>
      <w:r w:rsidRPr="00606A0A">
        <w:rPr>
          <w:sz w:val="18"/>
          <w:szCs w:val="18"/>
        </w:rPr>
        <w:t xml:space="preserve">                                                    Christelle </w:t>
      </w:r>
      <w:proofErr w:type="spellStart"/>
      <w:r w:rsidRPr="00606A0A">
        <w:rPr>
          <w:sz w:val="18"/>
          <w:szCs w:val="18"/>
        </w:rPr>
        <w:t>Bodinier</w:t>
      </w:r>
      <w:proofErr w:type="spellEnd"/>
      <w:r w:rsidRPr="00606A0A">
        <w:rPr>
          <w:sz w:val="18"/>
          <w:szCs w:val="18"/>
        </w:rPr>
        <w:t> : 02.43.68.95.58</w:t>
      </w:r>
    </w:p>
    <w:p w:rsidR="00606A0A" w:rsidRPr="00606A0A" w:rsidRDefault="009D02DF" w:rsidP="00264B96">
      <w:pPr>
        <w:rPr>
          <w:sz w:val="18"/>
          <w:szCs w:val="18"/>
        </w:rPr>
      </w:pPr>
      <w:r>
        <w:rPr>
          <w:sz w:val="18"/>
          <w:szCs w:val="18"/>
        </w:rPr>
        <w:t>Les vacances d’été</w:t>
      </w:r>
      <w:r w:rsidR="00606A0A">
        <w:rPr>
          <w:sz w:val="18"/>
          <w:szCs w:val="18"/>
        </w:rPr>
        <w:t>, l’accueil de loisirs sera ouvert sur les deux sites</w:t>
      </w:r>
      <w:r>
        <w:rPr>
          <w:sz w:val="18"/>
          <w:szCs w:val="18"/>
        </w:rPr>
        <w:t>.</w:t>
      </w:r>
    </w:p>
    <w:p w:rsidR="00264B96" w:rsidRDefault="00264B96" w:rsidP="00264B96"/>
    <w:p w:rsidR="00BB508B" w:rsidRDefault="00BB508B"/>
    <w:sectPr w:rsidR="00BB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5F1"/>
    <w:multiLevelType w:val="hybridMultilevel"/>
    <w:tmpl w:val="0844824A"/>
    <w:lvl w:ilvl="0" w:tplc="59C42A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B"/>
    <w:rsid w:val="000C34A4"/>
    <w:rsid w:val="00264B96"/>
    <w:rsid w:val="004C5964"/>
    <w:rsid w:val="004E0BA3"/>
    <w:rsid w:val="00514299"/>
    <w:rsid w:val="00606A0A"/>
    <w:rsid w:val="0071607C"/>
    <w:rsid w:val="007447AA"/>
    <w:rsid w:val="009D02DF"/>
    <w:rsid w:val="00BB508B"/>
    <w:rsid w:val="00C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0448-9099-46AA-B46B-E0EEF90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A3"/>
  </w:style>
  <w:style w:type="paragraph" w:styleId="Titre1">
    <w:name w:val="heading 1"/>
    <w:basedOn w:val="Normal"/>
    <w:next w:val="Normal"/>
    <w:link w:val="Titre1Car"/>
    <w:uiPriority w:val="9"/>
    <w:qFormat/>
    <w:rsid w:val="004E0BA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BA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0BA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0BA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BA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0BA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0BA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0BA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0BA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0BA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E0BA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E0BA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E0BA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E0BA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E0BA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4E0BA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E0BA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E0BA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E0BA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0BA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0BA3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E0BA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4E0BA3"/>
    <w:rPr>
      <w:b/>
      <w:bCs/>
    </w:rPr>
  </w:style>
  <w:style w:type="character" w:styleId="Accentuation">
    <w:name w:val="Emphasis"/>
    <w:uiPriority w:val="20"/>
    <w:qFormat/>
    <w:rsid w:val="004E0BA3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4E0BA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E0BA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E0BA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E0BA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0B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0BA3"/>
    <w:rPr>
      <w:i/>
      <w:iCs/>
    </w:rPr>
  </w:style>
  <w:style w:type="character" w:styleId="Emphaseple">
    <w:name w:val="Subtle Emphasis"/>
    <w:uiPriority w:val="19"/>
    <w:qFormat/>
    <w:rsid w:val="004E0BA3"/>
    <w:rPr>
      <w:i/>
      <w:iCs/>
    </w:rPr>
  </w:style>
  <w:style w:type="character" w:styleId="Emphaseintense">
    <w:name w:val="Intense Emphasis"/>
    <w:uiPriority w:val="21"/>
    <w:qFormat/>
    <w:rsid w:val="004E0BA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E0BA3"/>
    <w:rPr>
      <w:smallCaps/>
    </w:rPr>
  </w:style>
  <w:style w:type="character" w:styleId="Rfrenceintense">
    <w:name w:val="Intense Reference"/>
    <w:uiPriority w:val="32"/>
    <w:qFormat/>
    <w:rsid w:val="004E0BA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4E0BA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0BA3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0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5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le.rurale.courbeveill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Ariane Tridon</cp:lastModifiedBy>
  <cp:revision>3</cp:revision>
  <dcterms:created xsi:type="dcterms:W3CDTF">2015-08-09T16:57:00Z</dcterms:created>
  <dcterms:modified xsi:type="dcterms:W3CDTF">2015-08-28T14:08:00Z</dcterms:modified>
</cp:coreProperties>
</file>